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D0" w:rsidRDefault="00A03DD0" w:rsidP="00A03DD0">
      <w:pPr>
        <w:pStyle w:val="Ttulo1"/>
        <w:shd w:val="clear" w:color="auto" w:fill="FCFCFC"/>
        <w:spacing w:before="300" w:beforeAutospacing="0"/>
        <w:rPr>
          <w:rFonts w:ascii="Helvetica" w:hAnsi="Helvetica"/>
          <w:b w:val="0"/>
          <w:bCs w:val="0"/>
          <w:color w:val="000000"/>
          <w:sz w:val="66"/>
          <w:szCs w:val="66"/>
        </w:rPr>
      </w:pPr>
      <w:bookmarkStart w:id="0" w:name="_GoBack"/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Climate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change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: The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state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of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our</w:t>
      </w:r>
      <w:proofErr w:type="spellEnd"/>
      <w:r>
        <w:rPr>
          <w:rFonts w:ascii="Helvetica" w:hAnsi="Helvetica"/>
          <w:b w:val="0"/>
          <w:bCs w:val="0"/>
          <w:color w:val="000000"/>
          <w:sz w:val="66"/>
          <w:szCs w:val="66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000000"/>
          <w:sz w:val="66"/>
          <w:szCs w:val="66"/>
        </w:rPr>
        <w:t>atmosphere</w:t>
      </w:r>
      <w:proofErr w:type="spellEnd"/>
    </w:p>
    <w:bookmarkEnd w:id="0"/>
    <w:p w:rsidR="00A03DD0" w:rsidRDefault="00A03DD0" w:rsidP="00A03DD0">
      <w:pPr>
        <w:pStyle w:val="article-heading-des"/>
        <w:shd w:val="clear" w:color="auto" w:fill="FCFCFC"/>
        <w:spacing w:before="0" w:beforeAutospacing="0" w:after="150" w:afterAutospacing="0"/>
        <w:rPr>
          <w:rFonts w:ascii="Georgia" w:hAnsi="Georgia"/>
          <w:i/>
          <w:iCs/>
          <w:color w:val="737373"/>
          <w:sz w:val="39"/>
          <w:szCs w:val="39"/>
        </w:rPr>
      </w:pP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Last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seen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three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million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years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ago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,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the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amount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of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the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Earth's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warming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will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get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greater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,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even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if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it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falls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 xml:space="preserve"> </w:t>
      </w:r>
      <w:proofErr w:type="spellStart"/>
      <w:r>
        <w:rPr>
          <w:rFonts w:ascii="Georgia" w:hAnsi="Georgia"/>
          <w:i/>
          <w:iCs/>
          <w:color w:val="737373"/>
          <w:sz w:val="39"/>
          <w:szCs w:val="39"/>
        </w:rPr>
        <w:t>again</w:t>
      </w:r>
      <w:proofErr w:type="spellEnd"/>
      <w:r>
        <w:rPr>
          <w:rFonts w:ascii="Georgia" w:hAnsi="Georgia"/>
          <w:i/>
          <w:iCs/>
          <w:color w:val="737373"/>
          <w:sz w:val="39"/>
          <w:szCs w:val="39"/>
        </w:rPr>
        <w:t>.</w:t>
      </w:r>
    </w:p>
    <w:p w:rsidR="00A03DD0" w:rsidRDefault="00A03DD0" w:rsidP="00A03DD0">
      <w:pPr>
        <w:shd w:val="clear" w:color="auto" w:fill="FCFCFC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11 Mar 2020</w:t>
      </w:r>
    </w:p>
    <w:p w:rsidR="00A03DD0" w:rsidRDefault="00A03DD0" w:rsidP="00A03DD0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 w:right="225"/>
        <w:rPr>
          <w:rFonts w:ascii="Helvetica" w:hAnsi="Helvetica"/>
          <w:color w:val="333333"/>
          <w:sz w:val="21"/>
          <w:szCs w:val="21"/>
        </w:rPr>
      </w:pPr>
    </w:p>
    <w:p w:rsidR="00A03DD0" w:rsidRDefault="00A03DD0" w:rsidP="00A03DD0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0" w:lineRule="auto"/>
        <w:ind w:left="0" w:right="225"/>
        <w:rPr>
          <w:rFonts w:ascii="Helvetica" w:hAnsi="Helvetica"/>
          <w:color w:val="333333"/>
          <w:sz w:val="21"/>
          <w:szCs w:val="21"/>
        </w:rPr>
      </w:pPr>
    </w:p>
    <w:p w:rsidR="00A03DD0" w:rsidRDefault="00A03DD0" w:rsidP="00A03DD0">
      <w:pPr>
        <w:pStyle w:val="Ttulo4"/>
        <w:shd w:val="clear" w:color="auto" w:fill="F5F5F5"/>
        <w:spacing w:before="0" w:beforeAutospacing="0" w:after="0" w:afterAutospacing="0"/>
        <w:rPr>
          <w:rFonts w:ascii="Helvetica" w:hAnsi="Helvetica"/>
          <w:b w:val="0"/>
          <w:bCs w:val="0"/>
          <w:caps/>
          <w:color w:val="000000"/>
        </w:rPr>
      </w:pPr>
      <w:r>
        <w:rPr>
          <w:rFonts w:ascii="Helvetica" w:hAnsi="Helvetica"/>
          <w:b w:val="0"/>
          <w:bCs w:val="0"/>
          <w:caps/>
          <w:color w:val="000000"/>
        </w:rPr>
        <w:t>MORE ON </w:t>
      </w:r>
      <w:hyperlink r:id="rId7" w:history="1">
        <w:r>
          <w:rPr>
            <w:rStyle w:val="Hipervnculo"/>
            <w:rFonts w:ascii="Helvetica" w:hAnsi="Helvetica"/>
            <w:b w:val="0"/>
            <w:bCs w:val="0"/>
            <w:caps/>
            <w:color w:val="FA9000"/>
          </w:rPr>
          <w:t>WEATHER</w:t>
        </w:r>
      </w:hyperlink>
    </w:p>
    <w:p w:rsidR="00A03DD0" w:rsidRDefault="00A03DD0" w:rsidP="00A03DD0">
      <w:pPr>
        <w:numPr>
          <w:ilvl w:val="0"/>
          <w:numId w:val="9"/>
        </w:numPr>
        <w:shd w:val="clear" w:color="auto" w:fill="F5F5F5"/>
        <w:spacing w:before="100" w:beforeAutospacing="1" w:after="0" w:line="240" w:lineRule="auto"/>
        <w:ind w:left="0"/>
        <w:rPr>
          <w:rFonts w:ascii="Helvetica" w:hAnsi="Helvetica"/>
          <w:color w:val="333333"/>
          <w:sz w:val="21"/>
          <w:szCs w:val="21"/>
        </w:rPr>
      </w:pPr>
      <w:hyperlink r:id="rId8" w:history="1">
        <w:r>
          <w:rPr>
            <w:rStyle w:val="Hipervnculo"/>
            <w:rFonts w:ascii="Helvetica" w:hAnsi="Helvetica"/>
            <w:color w:val="000000"/>
          </w:rPr>
          <w:t xml:space="preserve">2020 </w:t>
        </w:r>
        <w:proofErr w:type="spellStart"/>
        <w:r>
          <w:rPr>
            <w:rStyle w:val="Hipervnculo"/>
            <w:rFonts w:ascii="Helvetica" w:hAnsi="Helvetica"/>
            <w:color w:val="000000"/>
          </w:rPr>
          <w:t>could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be </w:t>
        </w:r>
        <w:proofErr w:type="spellStart"/>
        <w:r>
          <w:rPr>
            <w:rStyle w:val="Hipervnculo"/>
            <w:rFonts w:ascii="Helvetica" w:hAnsi="Helvetica"/>
            <w:color w:val="000000"/>
          </w:rPr>
          <w:t>the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warmest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year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on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record</w:t>
        </w:r>
      </w:hyperlink>
      <w:r>
        <w:rPr>
          <w:rFonts w:ascii="Helvetica" w:hAnsi="Helvetica"/>
          <w:color w:val="333333"/>
          <w:sz w:val="21"/>
          <w:szCs w:val="21"/>
        </w:rPr>
        <w:t>today</w:t>
      </w:r>
      <w:proofErr w:type="spellEnd"/>
    </w:p>
    <w:p w:rsidR="00A03DD0" w:rsidRDefault="00A03DD0" w:rsidP="00A03DD0">
      <w:pPr>
        <w:numPr>
          <w:ilvl w:val="0"/>
          <w:numId w:val="9"/>
        </w:numPr>
        <w:shd w:val="clear" w:color="auto" w:fill="F5F5F5"/>
        <w:spacing w:before="100" w:beforeAutospacing="1" w:after="0" w:line="240" w:lineRule="auto"/>
        <w:ind w:left="0"/>
        <w:rPr>
          <w:rFonts w:ascii="Helvetica" w:hAnsi="Helvetica"/>
          <w:color w:val="333333"/>
          <w:sz w:val="21"/>
          <w:szCs w:val="21"/>
        </w:rPr>
      </w:pPr>
      <w:hyperlink r:id="rId9" w:history="1">
        <w:r>
          <w:rPr>
            <w:rStyle w:val="Hipervnculo"/>
            <w:rFonts w:ascii="Helvetica" w:hAnsi="Helvetica"/>
            <w:color w:val="000000"/>
          </w:rPr>
          <w:t>'</w:t>
        </w:r>
        <w:proofErr w:type="spellStart"/>
        <w:r>
          <w:rPr>
            <w:rStyle w:val="Hipervnculo"/>
            <w:rFonts w:ascii="Helvetica" w:hAnsi="Helvetica"/>
            <w:color w:val="000000"/>
          </w:rPr>
          <w:t>Wiped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everything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out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': </w:t>
        </w:r>
        <w:proofErr w:type="spellStart"/>
        <w:r>
          <w:rPr>
            <w:rStyle w:val="Hipervnculo"/>
            <w:rFonts w:ascii="Helvetica" w:hAnsi="Helvetica"/>
            <w:color w:val="000000"/>
          </w:rPr>
          <w:t>Tornadoes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in US South </w:t>
        </w:r>
        <w:proofErr w:type="spellStart"/>
        <w:r>
          <w:rPr>
            <w:rStyle w:val="Hipervnculo"/>
            <w:rFonts w:ascii="Helvetica" w:hAnsi="Helvetica"/>
            <w:color w:val="000000"/>
          </w:rPr>
          <w:t>kill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dozens</w:t>
        </w:r>
      </w:hyperlink>
      <w:r>
        <w:rPr>
          <w:rFonts w:ascii="Helvetica" w:hAnsi="Helvetica"/>
          <w:color w:val="333333"/>
          <w:sz w:val="21"/>
          <w:szCs w:val="21"/>
        </w:rPr>
        <w:t>yesterday</w:t>
      </w:r>
      <w:proofErr w:type="spellEnd"/>
    </w:p>
    <w:p w:rsidR="00A03DD0" w:rsidRDefault="00A03DD0" w:rsidP="00A03DD0">
      <w:pPr>
        <w:numPr>
          <w:ilvl w:val="0"/>
          <w:numId w:val="9"/>
        </w:numPr>
        <w:shd w:val="clear" w:color="auto" w:fill="F5F5F5"/>
        <w:spacing w:before="100" w:beforeAutospacing="1" w:after="0" w:line="240" w:lineRule="auto"/>
        <w:ind w:left="0"/>
        <w:rPr>
          <w:rFonts w:ascii="Helvetica" w:hAnsi="Helvetica"/>
          <w:color w:val="333333"/>
          <w:sz w:val="21"/>
          <w:szCs w:val="21"/>
        </w:rPr>
      </w:pPr>
      <w:hyperlink r:id="rId10" w:history="1">
        <w:proofErr w:type="spellStart"/>
        <w:r>
          <w:rPr>
            <w:rStyle w:val="Hipervnculo"/>
            <w:rFonts w:ascii="Helvetica" w:hAnsi="Helvetica"/>
            <w:color w:val="000000"/>
          </w:rPr>
          <w:t>Tornadoes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tear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through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the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southern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United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States</w:t>
        </w:r>
      </w:hyperlink>
      <w:r>
        <w:rPr>
          <w:rFonts w:ascii="Helvetica" w:hAnsi="Helvetica"/>
          <w:color w:val="333333"/>
          <w:sz w:val="21"/>
          <w:szCs w:val="21"/>
        </w:rPr>
        <w:t>yesterday</w:t>
      </w:r>
      <w:proofErr w:type="spellEnd"/>
    </w:p>
    <w:p w:rsidR="00A03DD0" w:rsidRDefault="00A03DD0" w:rsidP="00A03DD0">
      <w:pPr>
        <w:numPr>
          <w:ilvl w:val="0"/>
          <w:numId w:val="9"/>
        </w:numPr>
        <w:shd w:val="clear" w:color="auto" w:fill="F5F5F5"/>
        <w:spacing w:before="100" w:beforeAutospacing="1" w:after="0" w:line="240" w:lineRule="auto"/>
        <w:ind w:left="0"/>
        <w:rPr>
          <w:rFonts w:ascii="Helvetica" w:hAnsi="Helvetica"/>
          <w:color w:val="333333"/>
          <w:sz w:val="21"/>
          <w:szCs w:val="21"/>
        </w:rPr>
      </w:pPr>
      <w:hyperlink r:id="rId11" w:history="1">
        <w:r>
          <w:rPr>
            <w:rStyle w:val="Hipervnculo"/>
            <w:rFonts w:ascii="Helvetica" w:hAnsi="Helvetica"/>
            <w:color w:val="000000"/>
          </w:rPr>
          <w:t xml:space="preserve">New </w:t>
        </w:r>
        <w:proofErr w:type="spellStart"/>
        <w:r>
          <w:rPr>
            <w:rStyle w:val="Hipervnculo"/>
            <w:rFonts w:ascii="Helvetica" w:hAnsi="Helvetica"/>
            <w:color w:val="000000"/>
          </w:rPr>
          <w:t>images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of </w:t>
        </w:r>
        <w:proofErr w:type="spellStart"/>
        <w:r>
          <w:rPr>
            <w:rStyle w:val="Hipervnculo"/>
            <w:rFonts w:ascii="Helvetica" w:hAnsi="Helvetica"/>
            <w:color w:val="000000"/>
          </w:rPr>
          <w:t>the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sun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</w:t>
        </w:r>
        <w:proofErr w:type="spellStart"/>
        <w:r>
          <w:rPr>
            <w:rStyle w:val="Hipervnculo"/>
            <w:rFonts w:ascii="Helvetica" w:hAnsi="Helvetica"/>
            <w:color w:val="000000"/>
          </w:rPr>
          <w:t>reveal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a </w:t>
        </w:r>
        <w:proofErr w:type="spellStart"/>
        <w:r>
          <w:rPr>
            <w:rStyle w:val="Hipervnculo"/>
            <w:rFonts w:ascii="Helvetica" w:hAnsi="Helvetica"/>
            <w:color w:val="000000"/>
          </w:rPr>
          <w:t>wondrous</w:t>
        </w:r>
        <w:proofErr w:type="spellEnd"/>
        <w:r>
          <w:rPr>
            <w:rStyle w:val="Hipervnculo"/>
            <w:rFonts w:ascii="Helvetica" w:hAnsi="Helvetica"/>
            <w:color w:val="000000"/>
          </w:rPr>
          <w:t xml:space="preserve"> sight</w:t>
        </w:r>
      </w:hyperlink>
      <w:r>
        <w:rPr>
          <w:rFonts w:ascii="Helvetica" w:hAnsi="Helvetica"/>
          <w:color w:val="333333"/>
          <w:sz w:val="21"/>
          <w:szCs w:val="21"/>
        </w:rPr>
        <w:t xml:space="preserve">4 </w:t>
      </w:r>
      <w:proofErr w:type="spellStart"/>
      <w:r>
        <w:rPr>
          <w:rFonts w:ascii="Helvetica" w:hAnsi="Helvetica"/>
          <w:color w:val="333333"/>
          <w:sz w:val="21"/>
          <w:szCs w:val="21"/>
        </w:rPr>
        <w:t>days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ago</w:t>
      </w:r>
      <w:proofErr w:type="spellEnd"/>
    </w:p>
    <w:p w:rsidR="00A03DD0" w:rsidRDefault="00A03DD0" w:rsidP="00A03DD0">
      <w:pPr>
        <w:pStyle w:val="speakable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The "</w:t>
      </w:r>
      <w:proofErr w:type="spellStart"/>
      <w:r>
        <w:rPr>
          <w:rFonts w:ascii="Georgia" w:hAnsi="Georgia"/>
          <w:color w:val="000000"/>
          <w:sz w:val="27"/>
          <w:szCs w:val="27"/>
        </w:rPr>
        <w:t>Statement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Global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2019" has </w:t>
      </w:r>
      <w:proofErr w:type="spellStart"/>
      <w:r>
        <w:rPr>
          <w:rFonts w:ascii="Georgia" w:hAnsi="Georgia"/>
          <w:color w:val="000000"/>
          <w:sz w:val="27"/>
          <w:szCs w:val="27"/>
        </w:rPr>
        <w:t>been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issued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> </w:t>
      </w:r>
      <w:proofErr w:type="spellStart"/>
      <w:r>
        <w:rPr>
          <w:rFonts w:ascii="Georgia" w:hAnsi="Georgia"/>
          <w:color w:val="000000"/>
          <w:sz w:val="27"/>
          <w:szCs w:val="27"/>
        </w:rPr>
        <w:t>World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Meteorological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Office. </w:t>
      </w:r>
      <w:proofErr w:type="spellStart"/>
      <w:r>
        <w:rPr>
          <w:rFonts w:ascii="Georgia" w:hAnsi="Georgia"/>
          <w:color w:val="000000"/>
          <w:sz w:val="27"/>
          <w:szCs w:val="27"/>
        </w:rPr>
        <w:t>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stated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 2019 </w:t>
      </w:r>
      <w:proofErr w:type="spellStart"/>
      <w:r>
        <w:rPr>
          <w:rFonts w:ascii="Georgia" w:hAnsi="Georgia"/>
          <w:color w:val="000000"/>
          <w:sz w:val="27"/>
          <w:szCs w:val="27"/>
        </w:rPr>
        <w:t>ended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with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global </w:t>
      </w:r>
      <w:proofErr w:type="spellStart"/>
      <w:r>
        <w:rPr>
          <w:rFonts w:ascii="Georgia" w:hAnsi="Georgia"/>
          <w:color w:val="000000"/>
          <w:sz w:val="27"/>
          <w:szCs w:val="27"/>
        </w:rPr>
        <w:t>average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temperature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1.1 </w:t>
      </w:r>
      <w:proofErr w:type="spellStart"/>
      <w:r>
        <w:rPr>
          <w:rFonts w:ascii="Georgia" w:hAnsi="Georgia"/>
          <w:color w:val="000000"/>
          <w:sz w:val="27"/>
          <w:szCs w:val="27"/>
        </w:rPr>
        <w:t>degree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Celsius </w:t>
      </w:r>
      <w:proofErr w:type="spellStart"/>
      <w:r>
        <w:rPr>
          <w:rFonts w:ascii="Georgia" w:hAnsi="Georgia"/>
          <w:color w:val="000000"/>
          <w:sz w:val="27"/>
          <w:szCs w:val="27"/>
        </w:rPr>
        <w:t>above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estimated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pre-industrial </w:t>
      </w:r>
      <w:proofErr w:type="spellStart"/>
      <w:r>
        <w:rPr>
          <w:rFonts w:ascii="Georgia" w:hAnsi="Georgia"/>
          <w:color w:val="000000"/>
          <w:sz w:val="27"/>
          <w:szCs w:val="27"/>
        </w:rPr>
        <w:t>levels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second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record set in 2016, a </w:t>
      </w:r>
      <w:proofErr w:type="spellStart"/>
      <w:r>
        <w:rPr>
          <w:rFonts w:ascii="Georgia" w:hAnsi="Georgia"/>
          <w:color w:val="000000"/>
          <w:sz w:val="27"/>
          <w:szCs w:val="27"/>
        </w:rPr>
        <w:t>year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influenced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strong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El Nino </w:t>
      </w:r>
      <w:proofErr w:type="spellStart"/>
      <w:r>
        <w:rPr>
          <w:rFonts w:ascii="Georgia" w:hAnsi="Georgia"/>
          <w:color w:val="000000"/>
          <w:sz w:val="27"/>
          <w:szCs w:val="27"/>
        </w:rPr>
        <w:t>event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A03DD0" w:rsidRDefault="00A03DD0" w:rsidP="00A03DD0">
      <w:pPr>
        <w:pStyle w:val="speakable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In 2018, </w:t>
      </w:r>
      <w:proofErr w:type="spellStart"/>
      <w:r>
        <w:rPr>
          <w:rFonts w:ascii="Georgia" w:hAnsi="Georgia"/>
          <w:color w:val="000000"/>
          <w:sz w:val="27"/>
          <w:szCs w:val="27"/>
        </w:rPr>
        <w:t>greenhouse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gas ratios </w:t>
      </w:r>
      <w:proofErr w:type="spellStart"/>
      <w:r>
        <w:rPr>
          <w:rFonts w:ascii="Georgia" w:hAnsi="Georgia"/>
          <w:color w:val="000000"/>
          <w:sz w:val="27"/>
          <w:szCs w:val="27"/>
        </w:rPr>
        <w:t>reached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new </w:t>
      </w:r>
      <w:proofErr w:type="spellStart"/>
      <w:r>
        <w:rPr>
          <w:rFonts w:ascii="Georgia" w:hAnsi="Georgia"/>
          <w:color w:val="000000"/>
          <w:sz w:val="27"/>
          <w:szCs w:val="27"/>
        </w:rPr>
        <w:t>highs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with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carbon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dioxide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(CO2) at 407 </w:t>
      </w:r>
      <w:proofErr w:type="spellStart"/>
      <w:r>
        <w:rPr>
          <w:rFonts w:ascii="Georgia" w:hAnsi="Georgia"/>
          <w:color w:val="000000"/>
          <w:sz w:val="27"/>
          <w:szCs w:val="27"/>
        </w:rPr>
        <w:t>parts</w:t>
      </w:r>
      <w:proofErr w:type="spellEnd"/>
      <w:r>
        <w:rPr>
          <w:rFonts w:ascii="Georgia" w:hAnsi="Georgia"/>
          <w:color w:val="000000"/>
          <w:sz w:val="27"/>
          <w:szCs w:val="27"/>
        </w:rPr>
        <w:t> per </w:t>
      </w:r>
      <w:proofErr w:type="spellStart"/>
      <w:r>
        <w:rPr>
          <w:rFonts w:ascii="Georgia" w:hAnsi="Georgia"/>
          <w:color w:val="000000"/>
          <w:sz w:val="27"/>
          <w:szCs w:val="27"/>
        </w:rPr>
        <w:t>million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(ppm). </w:t>
      </w:r>
      <w:proofErr w:type="spellStart"/>
      <w:r>
        <w:rPr>
          <w:rFonts w:ascii="Georgia" w:hAnsi="Georgia"/>
          <w:color w:val="000000"/>
          <w:sz w:val="27"/>
          <w:szCs w:val="27"/>
        </w:rPr>
        <w:t>Preliminary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data </w:t>
      </w:r>
      <w:proofErr w:type="spellStart"/>
      <w:r>
        <w:rPr>
          <w:rFonts w:ascii="Georgia" w:hAnsi="Georgia"/>
          <w:color w:val="000000"/>
          <w:sz w:val="27"/>
          <w:szCs w:val="27"/>
        </w:rPr>
        <w:t>indicates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greenhouse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gas </w:t>
      </w:r>
      <w:proofErr w:type="spellStart"/>
      <w:r>
        <w:rPr>
          <w:rFonts w:ascii="Georgia" w:hAnsi="Georgia"/>
          <w:color w:val="000000"/>
          <w:sz w:val="27"/>
          <w:szCs w:val="27"/>
        </w:rPr>
        <w:t>concentrations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continued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increase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2019.</w:t>
      </w:r>
    </w:p>
    <w:p w:rsidR="00A03DD0" w:rsidRDefault="00A03DD0" w:rsidP="00A03DD0">
      <w:pPr>
        <w:pStyle w:val="Ttulo3"/>
        <w:shd w:val="clear" w:color="auto" w:fill="FCFCFC"/>
        <w:spacing w:before="45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 xml:space="preserve">The </w:t>
      </w:r>
      <w:proofErr w:type="spellStart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>usefulness</w:t>
      </w:r>
      <w:proofErr w:type="spellEnd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 xml:space="preserve"> of </w:t>
      </w:r>
      <w:proofErr w:type="spellStart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>greenhouse</w:t>
      </w:r>
      <w:proofErr w:type="spellEnd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 xml:space="preserve"> gases</w:t>
      </w:r>
    </w:p>
    <w:p w:rsidR="00A03DD0" w:rsidRDefault="00A03DD0" w:rsidP="00A03DD0">
      <w:pPr>
        <w:pStyle w:val="speakable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needs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some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context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understand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The </w:t>
      </w:r>
      <w:proofErr w:type="spellStart"/>
      <w:r>
        <w:rPr>
          <w:rFonts w:ascii="Georgia" w:hAnsi="Georgia"/>
          <w:color w:val="000000"/>
          <w:sz w:val="27"/>
          <w:szCs w:val="27"/>
        </w:rPr>
        <w:t>reason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can </w:t>
      </w:r>
      <w:proofErr w:type="spellStart"/>
      <w:r>
        <w:rPr>
          <w:rFonts w:ascii="Georgia" w:hAnsi="Georgia"/>
          <w:color w:val="000000"/>
          <w:sz w:val="27"/>
          <w:szCs w:val="27"/>
        </w:rPr>
        <w:t>live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planet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because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greenhouse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gases </w:t>
      </w:r>
      <w:proofErr w:type="spellStart"/>
      <w:r>
        <w:rPr>
          <w:rFonts w:ascii="Georgia" w:hAnsi="Georgia"/>
          <w:color w:val="000000"/>
          <w:sz w:val="27"/>
          <w:szCs w:val="27"/>
        </w:rPr>
        <w:t>keep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warmer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atmosphere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without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them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provide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However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if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amount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effective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heat-trapping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greenhouse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gases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increased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too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much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we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will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simply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overheat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in </w:t>
      </w:r>
      <w:proofErr w:type="spellStart"/>
      <w:r>
        <w:rPr>
          <w:rFonts w:ascii="Georgia" w:hAnsi="Georgia"/>
          <w:color w:val="000000"/>
          <w:sz w:val="27"/>
          <w:szCs w:val="27"/>
        </w:rPr>
        <w:t>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-of-control </w:t>
      </w:r>
      <w:proofErr w:type="spellStart"/>
      <w:r>
        <w:rPr>
          <w:rFonts w:ascii="Georgia" w:hAnsi="Georgia"/>
          <w:color w:val="000000"/>
          <w:sz w:val="27"/>
          <w:szCs w:val="27"/>
        </w:rPr>
        <w:t>manner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Since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dawn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humanity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we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have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never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seen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such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high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concentration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CO2 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atmosphere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At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start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industrial </w:t>
      </w:r>
      <w:proofErr w:type="spellStart"/>
      <w:r>
        <w:rPr>
          <w:rFonts w:ascii="Georgia" w:hAnsi="Georgia"/>
          <w:color w:val="000000"/>
          <w:sz w:val="27"/>
          <w:szCs w:val="27"/>
        </w:rPr>
        <w:t>revolution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275ppm. In </w:t>
      </w:r>
      <w:proofErr w:type="spellStart"/>
      <w:r>
        <w:rPr>
          <w:rFonts w:ascii="Georgia" w:hAnsi="Georgia"/>
          <w:color w:val="000000"/>
          <w:sz w:val="27"/>
          <w:szCs w:val="27"/>
        </w:rPr>
        <w:t>prehistory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there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have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higher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levels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A03DD0" w:rsidRDefault="00A03DD0" w:rsidP="00A03DD0">
      <w:pPr>
        <w:pStyle w:val="Ttulo3"/>
        <w:shd w:val="clear" w:color="auto" w:fill="FCFCFC"/>
        <w:spacing w:before="45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proofErr w:type="spellStart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lastRenderedPageBreak/>
        <w:t>Historic</w:t>
      </w:r>
      <w:proofErr w:type="spellEnd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>warming</w:t>
      </w:r>
      <w:proofErr w:type="spellEnd"/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A </w:t>
      </w:r>
      <w:proofErr w:type="spellStart"/>
      <w:r>
        <w:rPr>
          <w:rFonts w:ascii="Georgia" w:hAnsi="Georgia"/>
          <w:color w:val="000000"/>
          <w:sz w:val="27"/>
          <w:szCs w:val="27"/>
        </w:rPr>
        <w:t>paper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published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Yale </w:t>
      </w:r>
      <w:proofErr w:type="spellStart"/>
      <w:r>
        <w:rPr>
          <w:rFonts w:ascii="Georgia" w:hAnsi="Georgia"/>
          <w:color w:val="000000"/>
          <w:sz w:val="27"/>
          <w:szCs w:val="27"/>
        </w:rPr>
        <w:t>University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2017 </w:t>
      </w:r>
      <w:proofErr w:type="spellStart"/>
      <w:r>
        <w:rPr>
          <w:rFonts w:ascii="Georgia" w:hAnsi="Georgia"/>
          <w:color w:val="000000"/>
          <w:sz w:val="27"/>
          <w:szCs w:val="27"/>
        </w:rPr>
        <w:t>lays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following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points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: The </w:t>
      </w:r>
      <w:proofErr w:type="spellStart"/>
      <w:r>
        <w:rPr>
          <w:rFonts w:ascii="Georgia" w:hAnsi="Georgia"/>
          <w:color w:val="000000"/>
          <w:sz w:val="27"/>
          <w:szCs w:val="27"/>
        </w:rPr>
        <w:t>last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time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atmosphere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contained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400ppm of CO2 </w:t>
      </w:r>
      <w:proofErr w:type="spellStart"/>
      <w:r>
        <w:rPr>
          <w:rFonts w:ascii="Georgia" w:hAnsi="Georgia"/>
          <w:color w:val="000000"/>
          <w:sz w:val="27"/>
          <w:szCs w:val="27"/>
        </w:rPr>
        <w:t>was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about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three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million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ago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mid-Pliocene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recently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enough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planet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be </w:t>
      </w:r>
      <w:proofErr w:type="spellStart"/>
      <w:r>
        <w:rPr>
          <w:rFonts w:ascii="Georgia" w:hAnsi="Georgia"/>
          <w:color w:val="000000"/>
          <w:sz w:val="27"/>
          <w:szCs w:val="27"/>
        </w:rPr>
        <w:t>not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radically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different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today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Back </w:t>
      </w:r>
      <w:proofErr w:type="spellStart"/>
      <w:r>
        <w:rPr>
          <w:rFonts w:ascii="Georgia" w:hAnsi="Georgia"/>
          <w:color w:val="000000"/>
          <w:sz w:val="27"/>
          <w:szCs w:val="27"/>
        </w:rPr>
        <w:t>then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temperatures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 to 3C (3.6 to 5.4F) </w:t>
      </w:r>
      <w:proofErr w:type="spellStart"/>
      <w:r>
        <w:rPr>
          <w:rFonts w:ascii="Georgia" w:hAnsi="Georgia"/>
          <w:color w:val="000000"/>
          <w:sz w:val="27"/>
          <w:szCs w:val="27"/>
        </w:rPr>
        <w:t>above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pre-industrial </w:t>
      </w:r>
      <w:proofErr w:type="spellStart"/>
      <w:r>
        <w:rPr>
          <w:rFonts w:ascii="Georgia" w:hAnsi="Georgia"/>
          <w:color w:val="000000"/>
          <w:sz w:val="27"/>
          <w:szCs w:val="27"/>
        </w:rPr>
        <w:t>temperatures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The </w:t>
      </w:r>
      <w:proofErr w:type="spellStart"/>
      <w:r>
        <w:rPr>
          <w:rFonts w:ascii="Georgia" w:hAnsi="Georgia"/>
          <w:color w:val="000000"/>
          <w:sz w:val="27"/>
          <w:szCs w:val="27"/>
        </w:rPr>
        <w:t>Arctic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more </w:t>
      </w:r>
      <w:proofErr w:type="spellStart"/>
      <w:r>
        <w:rPr>
          <w:rFonts w:ascii="Georgia" w:hAnsi="Georgia"/>
          <w:color w:val="000000"/>
          <w:sz w:val="27"/>
          <w:szCs w:val="27"/>
        </w:rPr>
        <w:t>than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10C </w:t>
      </w:r>
      <w:proofErr w:type="spellStart"/>
      <w:r>
        <w:rPr>
          <w:rFonts w:ascii="Georgia" w:hAnsi="Georgia"/>
          <w:color w:val="000000"/>
          <w:sz w:val="27"/>
          <w:szCs w:val="27"/>
        </w:rPr>
        <w:t>hotter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and sea </w:t>
      </w:r>
      <w:proofErr w:type="spellStart"/>
      <w:r>
        <w:rPr>
          <w:rFonts w:ascii="Georgia" w:hAnsi="Georgia"/>
          <w:color w:val="000000"/>
          <w:sz w:val="27"/>
          <w:szCs w:val="27"/>
        </w:rPr>
        <w:t>levels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15-25 metres </w:t>
      </w:r>
      <w:proofErr w:type="spellStart"/>
      <w:r>
        <w:rPr>
          <w:rFonts w:ascii="Georgia" w:hAnsi="Georgia"/>
          <w:color w:val="000000"/>
          <w:sz w:val="27"/>
          <w:szCs w:val="27"/>
        </w:rPr>
        <w:t>higher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Homo </w:t>
      </w:r>
      <w:proofErr w:type="spellStart"/>
      <w:r>
        <w:rPr>
          <w:rFonts w:ascii="Georgia" w:hAnsi="Georgia"/>
          <w:color w:val="000000"/>
          <w:sz w:val="27"/>
          <w:szCs w:val="27"/>
        </w:rPr>
        <w:t>habilis</w:t>
      </w:r>
      <w:proofErr w:type="spellEnd"/>
      <w:r>
        <w:rPr>
          <w:rFonts w:ascii="Georgia" w:hAnsi="Georgia"/>
          <w:color w:val="000000"/>
          <w:sz w:val="27"/>
          <w:szCs w:val="27"/>
        </w:rPr>
        <w:t> (</w:t>
      </w:r>
      <w:proofErr w:type="spellStart"/>
      <w:r>
        <w:rPr>
          <w:rFonts w:ascii="Georgia" w:hAnsi="Georgia"/>
          <w:color w:val="000000"/>
          <w:sz w:val="27"/>
          <w:szCs w:val="27"/>
        </w:rPr>
        <w:t>aka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"</w:t>
      </w:r>
      <w:proofErr w:type="spellStart"/>
      <w:r>
        <w:rPr>
          <w:rFonts w:ascii="Georgia" w:hAnsi="Georgia"/>
          <w:color w:val="000000"/>
          <w:sz w:val="27"/>
          <w:szCs w:val="27"/>
        </w:rPr>
        <w:t>handy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"),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first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species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Homo line and </w:t>
      </w:r>
      <w:proofErr w:type="spellStart"/>
      <w:r>
        <w:rPr>
          <w:rFonts w:ascii="Georgia" w:hAnsi="Georgia"/>
          <w:color w:val="000000"/>
          <w:sz w:val="27"/>
          <w:szCs w:val="27"/>
        </w:rPr>
        <w:t>probably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first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stone-tool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users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got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taste of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as he </w:t>
      </w:r>
      <w:proofErr w:type="spellStart"/>
      <w:r>
        <w:rPr>
          <w:rFonts w:ascii="Georgia" w:hAnsi="Georgia"/>
          <w:color w:val="000000"/>
          <w:sz w:val="27"/>
          <w:szCs w:val="27"/>
        </w:rPr>
        <w:t>arrived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scene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2.8 </w:t>
      </w:r>
      <w:proofErr w:type="spellStart"/>
      <w:r>
        <w:rPr>
          <w:rFonts w:ascii="Georgia" w:hAnsi="Georgia"/>
          <w:color w:val="000000"/>
          <w:sz w:val="27"/>
          <w:szCs w:val="27"/>
        </w:rPr>
        <w:t>million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ago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(Homo sapiens </w:t>
      </w:r>
      <w:proofErr w:type="spellStart"/>
      <w:r>
        <w:rPr>
          <w:rFonts w:ascii="Georgia" w:hAnsi="Georgia"/>
          <w:color w:val="000000"/>
          <w:sz w:val="27"/>
          <w:szCs w:val="27"/>
        </w:rPr>
        <w:t>didn't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show up </w:t>
      </w:r>
      <w:proofErr w:type="spellStart"/>
      <w:r>
        <w:rPr>
          <w:rFonts w:ascii="Georgia" w:hAnsi="Georgia"/>
          <w:color w:val="000000"/>
          <w:sz w:val="27"/>
          <w:szCs w:val="27"/>
        </w:rPr>
        <w:t>until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400,000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ago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earliest</w:t>
      </w:r>
      <w:proofErr w:type="spellEnd"/>
      <w:r>
        <w:rPr>
          <w:rFonts w:ascii="Georgia" w:hAnsi="Georgia"/>
          <w:color w:val="000000"/>
          <w:sz w:val="27"/>
          <w:szCs w:val="27"/>
        </w:rPr>
        <w:t>).</w:t>
      </w:r>
    </w:p>
    <w:p w:rsidR="00A03DD0" w:rsidRDefault="00A03DD0" w:rsidP="00A03DD0">
      <w:pPr>
        <w:pStyle w:val="Ttulo3"/>
        <w:shd w:val="clear" w:color="auto" w:fill="FCFCFC"/>
        <w:spacing w:before="45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 xml:space="preserve">Record </w:t>
      </w:r>
      <w:proofErr w:type="spellStart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>reliability</w:t>
      </w:r>
      <w:proofErr w:type="spellEnd"/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There's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lot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debate </w:t>
      </w:r>
      <w:proofErr w:type="spellStart"/>
      <w:r>
        <w:rPr>
          <w:rFonts w:ascii="Georgia" w:hAnsi="Georgia"/>
          <w:color w:val="000000"/>
          <w:sz w:val="27"/>
          <w:szCs w:val="27"/>
        </w:rPr>
        <w:t>about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both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temperatures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CO2 </w:t>
      </w:r>
      <w:proofErr w:type="spellStart"/>
      <w:r>
        <w:rPr>
          <w:rFonts w:ascii="Georgia" w:hAnsi="Georgia"/>
          <w:color w:val="000000"/>
          <w:sz w:val="27"/>
          <w:szCs w:val="27"/>
        </w:rPr>
        <w:t>levels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from </w:t>
      </w:r>
      <w:proofErr w:type="spellStart"/>
      <w:r>
        <w:rPr>
          <w:rFonts w:ascii="Georgia" w:hAnsi="Georgia"/>
          <w:color w:val="000000"/>
          <w:sz w:val="27"/>
          <w:szCs w:val="27"/>
        </w:rPr>
        <w:t>millions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ago. </w:t>
      </w:r>
      <w:proofErr w:type="spellStart"/>
      <w:r>
        <w:rPr>
          <w:rFonts w:ascii="Georgia" w:hAnsi="Georgia"/>
          <w:color w:val="000000"/>
          <w:sz w:val="27"/>
          <w:szCs w:val="27"/>
        </w:rPr>
        <w:t>But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evidence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much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firmer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for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last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800,000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when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ice </w:t>
      </w:r>
      <w:proofErr w:type="spellStart"/>
      <w:r>
        <w:rPr>
          <w:rFonts w:ascii="Georgia" w:hAnsi="Georgia"/>
          <w:color w:val="000000"/>
          <w:sz w:val="27"/>
          <w:szCs w:val="27"/>
        </w:rPr>
        <w:t>cores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show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CO2 </w:t>
      </w:r>
      <w:proofErr w:type="spellStart"/>
      <w:r>
        <w:rPr>
          <w:rFonts w:ascii="Georgia" w:hAnsi="Georgia"/>
          <w:color w:val="000000"/>
          <w:sz w:val="27"/>
          <w:szCs w:val="27"/>
        </w:rPr>
        <w:t>concentrations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stayed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between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180 and 290 ppm. </w:t>
      </w:r>
      <w:proofErr w:type="spellStart"/>
      <w:r>
        <w:rPr>
          <w:rFonts w:ascii="Georgia" w:hAnsi="Georgia"/>
          <w:color w:val="000000"/>
          <w:sz w:val="27"/>
          <w:szCs w:val="27"/>
        </w:rPr>
        <w:t>There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have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been</w:t>
      </w:r>
      <w:proofErr w:type="spellEnd"/>
      <w:r>
        <w:rPr>
          <w:rFonts w:ascii="Georgia" w:hAnsi="Georgia"/>
          <w:color w:val="000000"/>
          <w:sz w:val="27"/>
          <w:szCs w:val="27"/>
        </w:rPr>
        <w:t> </w:t>
      </w:r>
      <w:proofErr w:type="spellStart"/>
      <w:r>
        <w:rPr>
          <w:rFonts w:ascii="Georgia" w:hAnsi="Georgia"/>
          <w:color w:val="000000"/>
          <w:sz w:val="27"/>
          <w:szCs w:val="27"/>
        </w:rPr>
        <w:fldChar w:fldCharType="begin"/>
      </w:r>
      <w:r>
        <w:rPr>
          <w:rFonts w:ascii="Georgia" w:hAnsi="Georgia"/>
          <w:color w:val="000000"/>
          <w:sz w:val="27"/>
          <w:szCs w:val="27"/>
        </w:rPr>
        <w:instrText xml:space="preserve"> HYPERLINK "http://www.nature.com/nature/journal/v429/n6992/full/nature02599.html" \t "_blank"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>
        <w:rPr>
          <w:rStyle w:val="Hipervnculo"/>
          <w:rFonts w:ascii="Georgia" w:hAnsi="Georgia"/>
          <w:color w:val="005079"/>
          <w:sz w:val="27"/>
          <w:szCs w:val="27"/>
        </w:rPr>
        <w:t>eight</w:t>
      </w:r>
      <w:proofErr w:type="spellEnd"/>
      <w:r>
        <w:rPr>
          <w:rStyle w:val="Hipervnculo"/>
          <w:rFonts w:ascii="Georgia" w:hAnsi="Georgia"/>
          <w:color w:val="005079"/>
          <w:sz w:val="27"/>
          <w:szCs w:val="27"/>
        </w:rPr>
        <w:t xml:space="preserve"> glacial </w:t>
      </w:r>
      <w:proofErr w:type="spellStart"/>
      <w:r>
        <w:rPr>
          <w:rStyle w:val="Hipervnculo"/>
          <w:rFonts w:ascii="Georgia" w:hAnsi="Georgia"/>
          <w:color w:val="005079"/>
          <w:sz w:val="27"/>
          <w:szCs w:val="27"/>
        </w:rPr>
        <w:t>cycles</w:t>
      </w:r>
      <w:proofErr w:type="spellEnd"/>
      <w:r>
        <w:rPr>
          <w:rFonts w:ascii="Georgia" w:hAnsi="Georgia"/>
          <w:color w:val="000000"/>
          <w:sz w:val="27"/>
          <w:szCs w:val="27"/>
        </w:rPr>
        <w:fldChar w:fldCharType="end"/>
      </w:r>
      <w:r>
        <w:rPr>
          <w:rFonts w:ascii="Georgia" w:hAnsi="Georgia"/>
          <w:color w:val="000000"/>
          <w:sz w:val="27"/>
          <w:szCs w:val="27"/>
        </w:rPr>
        <w:t> </w:t>
      </w:r>
      <w:proofErr w:type="spellStart"/>
      <w:r>
        <w:rPr>
          <w:rFonts w:ascii="Georgia" w:hAnsi="Georgia"/>
          <w:color w:val="000000"/>
          <w:sz w:val="27"/>
          <w:szCs w:val="27"/>
        </w:rPr>
        <w:t>over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past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800,000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mostly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driven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regular and </w:t>
      </w:r>
      <w:proofErr w:type="spellStart"/>
      <w:r>
        <w:rPr>
          <w:rFonts w:ascii="Georgia" w:hAnsi="Georgia"/>
          <w:color w:val="000000"/>
          <w:sz w:val="27"/>
          <w:szCs w:val="27"/>
        </w:rPr>
        <w:t>understood</w:t>
      </w:r>
      <w:proofErr w:type="spellEnd"/>
      <w:r>
        <w:rPr>
          <w:rFonts w:ascii="Georgia" w:hAnsi="Georgia"/>
          <w:color w:val="000000"/>
          <w:sz w:val="27"/>
          <w:szCs w:val="27"/>
        </w:rPr>
        <w:t> </w:t>
      </w:r>
      <w:proofErr w:type="spellStart"/>
      <w:r>
        <w:rPr>
          <w:rFonts w:ascii="Georgia" w:hAnsi="Georgia"/>
          <w:color w:val="000000"/>
          <w:sz w:val="27"/>
          <w:szCs w:val="27"/>
        </w:rPr>
        <w:fldChar w:fldCharType="begin"/>
      </w:r>
      <w:r>
        <w:rPr>
          <w:rFonts w:ascii="Georgia" w:hAnsi="Georgia"/>
          <w:color w:val="000000"/>
          <w:sz w:val="27"/>
          <w:szCs w:val="27"/>
        </w:rPr>
        <w:instrText xml:space="preserve"> HYPERLINK "https://skepticalscience.com/heading-into-new-little-ice-age.htm" \t "_blank"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>
        <w:rPr>
          <w:rStyle w:val="Hipervnculo"/>
          <w:rFonts w:ascii="Georgia" w:hAnsi="Georgia"/>
          <w:color w:val="005079"/>
          <w:sz w:val="27"/>
          <w:szCs w:val="27"/>
        </w:rPr>
        <w:t>wobbles</w:t>
      </w:r>
      <w:proofErr w:type="spellEnd"/>
      <w:r>
        <w:rPr>
          <w:rStyle w:val="Hipervnculo"/>
          <w:rFonts w:ascii="Georgia" w:hAnsi="Georgia"/>
          <w:color w:val="005079"/>
          <w:sz w:val="27"/>
          <w:szCs w:val="27"/>
        </w:rPr>
        <w:t xml:space="preserve"> in </w:t>
      </w:r>
      <w:proofErr w:type="spellStart"/>
      <w:r>
        <w:rPr>
          <w:rStyle w:val="Hipervnculo"/>
          <w:rFonts w:ascii="Georgia" w:hAnsi="Georgia"/>
          <w:color w:val="005079"/>
          <w:sz w:val="27"/>
          <w:szCs w:val="27"/>
        </w:rPr>
        <w:t>the</w:t>
      </w:r>
      <w:proofErr w:type="spellEnd"/>
      <w:r>
        <w:rPr>
          <w:rStyle w:val="Hipervnculo"/>
          <w:rFonts w:ascii="Georgia" w:hAnsi="Georgia"/>
          <w:color w:val="005079"/>
          <w:sz w:val="27"/>
          <w:szCs w:val="27"/>
        </w:rPr>
        <w:t xml:space="preserve"> </w:t>
      </w:r>
      <w:proofErr w:type="spellStart"/>
      <w:r>
        <w:rPr>
          <w:rStyle w:val="Hipervnculo"/>
          <w:rFonts w:ascii="Georgia" w:hAnsi="Georgia"/>
          <w:color w:val="005079"/>
          <w:sz w:val="27"/>
          <w:szCs w:val="27"/>
        </w:rPr>
        <w:t>Earth's</w:t>
      </w:r>
      <w:proofErr w:type="spellEnd"/>
      <w:r>
        <w:rPr>
          <w:rStyle w:val="Hipervnculo"/>
          <w:rFonts w:ascii="Georgia" w:hAnsi="Georgia"/>
          <w:color w:val="005079"/>
          <w:sz w:val="27"/>
          <w:szCs w:val="27"/>
        </w:rPr>
        <w:t xml:space="preserve"> </w:t>
      </w:r>
      <w:proofErr w:type="spellStart"/>
      <w:r>
        <w:rPr>
          <w:rStyle w:val="Hipervnculo"/>
          <w:rFonts w:ascii="Georgia" w:hAnsi="Georgia"/>
          <w:color w:val="005079"/>
          <w:sz w:val="27"/>
          <w:szCs w:val="27"/>
        </w:rPr>
        <w:t>orbit</w:t>
      </w:r>
      <w:proofErr w:type="spellEnd"/>
      <w:r>
        <w:rPr>
          <w:rFonts w:ascii="Georgia" w:hAnsi="Georgia"/>
          <w:color w:val="000000"/>
          <w:sz w:val="27"/>
          <w:szCs w:val="27"/>
        </w:rPr>
        <w:fldChar w:fldCharType="end"/>
      </w:r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This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benchmark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against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which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scientists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usually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note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unprecedented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modern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rise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CO2.</w:t>
      </w:r>
      <w:r>
        <w:rPr>
          <w:rFonts w:ascii="Georgia" w:hAnsi="Georgia"/>
          <w:color w:val="000000"/>
          <w:sz w:val="20"/>
          <w:szCs w:val="20"/>
        </w:rPr>
        <w:t> 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Beyond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just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concentration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greenhouse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gases,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increase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concentration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appears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be </w:t>
      </w:r>
      <w:proofErr w:type="spellStart"/>
      <w:r>
        <w:rPr>
          <w:rFonts w:ascii="Georgia" w:hAnsi="Georgia"/>
          <w:color w:val="000000"/>
          <w:sz w:val="27"/>
          <w:szCs w:val="27"/>
        </w:rPr>
        <w:t>unprecedented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Dana </w:t>
      </w:r>
      <w:proofErr w:type="spellStart"/>
      <w:r>
        <w:rPr>
          <w:rFonts w:ascii="Georgia" w:hAnsi="Georgia"/>
          <w:color w:val="000000"/>
          <w:sz w:val="27"/>
          <w:szCs w:val="27"/>
        </w:rPr>
        <w:t>Royer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a </w:t>
      </w:r>
      <w:proofErr w:type="spellStart"/>
      <w:r>
        <w:rPr>
          <w:rFonts w:ascii="Georgia" w:hAnsi="Georgia"/>
          <w:color w:val="000000"/>
          <w:sz w:val="27"/>
          <w:szCs w:val="27"/>
        </w:rPr>
        <w:t>climatologist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at </w:t>
      </w:r>
      <w:proofErr w:type="spellStart"/>
      <w:r>
        <w:rPr>
          <w:rFonts w:ascii="Georgia" w:hAnsi="Georgia"/>
          <w:color w:val="000000"/>
          <w:sz w:val="27"/>
          <w:szCs w:val="27"/>
        </w:rPr>
        <w:t>Wesleyan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University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during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end-Triassic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extinction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200 </w:t>
      </w:r>
      <w:proofErr w:type="spellStart"/>
      <w:r>
        <w:rPr>
          <w:rFonts w:ascii="Georgia" w:hAnsi="Georgia"/>
          <w:color w:val="000000"/>
          <w:sz w:val="27"/>
          <w:szCs w:val="27"/>
        </w:rPr>
        <w:t>million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ago</w:t>
      </w:r>
      <w:proofErr w:type="spellEnd"/>
      <w:r>
        <w:rPr>
          <w:rFonts w:ascii="Georgia" w:hAnsi="Georgia"/>
          <w:color w:val="000000"/>
          <w:sz w:val="27"/>
          <w:szCs w:val="27"/>
        </w:rPr>
        <w:t>, </w:t>
      </w:r>
      <w:hyperlink r:id="rId12" w:history="1">
        <w:r>
          <w:rPr>
            <w:rStyle w:val="Hipervnculo"/>
            <w:rFonts w:ascii="Georgia" w:hAnsi="Georgia"/>
            <w:color w:val="005079"/>
            <w:sz w:val="27"/>
            <w:szCs w:val="27"/>
          </w:rPr>
          <w:t>CO2 </w:t>
        </w:r>
        <w:proofErr w:type="spellStart"/>
        <w:r>
          <w:rPr>
            <w:rStyle w:val="Hipervnculo"/>
            <w:rFonts w:ascii="Georgia" w:hAnsi="Georgia"/>
            <w:color w:val="005079"/>
            <w:sz w:val="27"/>
            <w:szCs w:val="27"/>
          </w:rPr>
          <w:t>values</w:t>
        </w:r>
        <w:proofErr w:type="spellEnd"/>
        <w:r>
          <w:rPr>
            <w:rStyle w:val="Hipervnculo"/>
            <w:rFonts w:ascii="Georgia" w:hAnsi="Georgia"/>
            <w:color w:val="005079"/>
            <w:sz w:val="27"/>
            <w:szCs w:val="27"/>
          </w:rPr>
          <w:t xml:space="preserve"> </w:t>
        </w:r>
        <w:proofErr w:type="spellStart"/>
        <w:r>
          <w:rPr>
            <w:rStyle w:val="Hipervnculo"/>
            <w:rFonts w:ascii="Georgia" w:hAnsi="Georgia"/>
            <w:color w:val="005079"/>
            <w:sz w:val="27"/>
            <w:szCs w:val="27"/>
          </w:rPr>
          <w:t>jumped</w:t>
        </w:r>
        <w:proofErr w:type="spellEnd"/>
      </w:hyperlink>
      <w:r>
        <w:rPr>
          <w:rFonts w:ascii="Georgia" w:hAnsi="Georgia"/>
          <w:color w:val="000000"/>
          <w:sz w:val="27"/>
          <w:szCs w:val="27"/>
        </w:rPr>
        <w:t xml:space="preserve"> from </w:t>
      </w:r>
      <w:proofErr w:type="spellStart"/>
      <w:r>
        <w:rPr>
          <w:rFonts w:ascii="Georgia" w:hAnsi="Georgia"/>
          <w:color w:val="000000"/>
          <w:sz w:val="27"/>
          <w:szCs w:val="27"/>
        </w:rPr>
        <w:t>about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1,300ppm to 3,500ppm.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took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somewhere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between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1,000 to 20,000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</w:t>
      </w:r>
      <w:proofErr w:type="spellStart"/>
      <w:r>
        <w:rPr>
          <w:rFonts w:ascii="Georgia" w:hAnsi="Georgia"/>
          <w:color w:val="000000"/>
          <w:sz w:val="27"/>
          <w:szCs w:val="27"/>
        </w:rPr>
        <w:t>was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caused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massive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volcanic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eruptions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what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now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central </w:t>
      </w:r>
      <w:proofErr w:type="spellStart"/>
      <w:r>
        <w:rPr>
          <w:rFonts w:ascii="Georgia" w:hAnsi="Georgia"/>
          <w:color w:val="000000"/>
          <w:sz w:val="27"/>
          <w:szCs w:val="27"/>
        </w:rPr>
        <w:t>Atlantic</w:t>
      </w:r>
      <w:proofErr w:type="spellEnd"/>
      <w:r>
        <w:rPr>
          <w:rFonts w:ascii="Georgia" w:hAnsi="Georgia"/>
          <w:color w:val="000000"/>
          <w:sz w:val="27"/>
          <w:szCs w:val="27"/>
        </w:rPr>
        <w:t>. </w:t>
      </w:r>
    </w:p>
    <w:p w:rsidR="00A03DD0" w:rsidRDefault="00A03DD0" w:rsidP="00A03DD0">
      <w:pPr>
        <w:pStyle w:val="Ttulo3"/>
        <w:shd w:val="clear" w:color="auto" w:fill="FCFCFC"/>
        <w:spacing w:before="45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proofErr w:type="spellStart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>Current</w:t>
      </w:r>
      <w:proofErr w:type="spellEnd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Textoennegrita"/>
          <w:rFonts w:ascii="Helvetica" w:hAnsi="Helvetica"/>
          <w:b/>
          <w:bCs/>
          <w:color w:val="333333"/>
          <w:sz w:val="36"/>
          <w:szCs w:val="36"/>
        </w:rPr>
        <w:t>risk</w:t>
      </w:r>
      <w:proofErr w:type="spellEnd"/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Today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we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conceivably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change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our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atmosphere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thousands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parts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per </w:t>
      </w:r>
      <w:proofErr w:type="spellStart"/>
      <w:r>
        <w:rPr>
          <w:rFonts w:ascii="Georgia" w:hAnsi="Georgia"/>
          <w:color w:val="000000"/>
          <w:sz w:val="27"/>
          <w:szCs w:val="27"/>
        </w:rPr>
        <w:t>million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just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200 </w:t>
      </w:r>
      <w:proofErr w:type="spellStart"/>
      <w:r>
        <w:rPr>
          <w:rFonts w:ascii="Georgia" w:hAnsi="Georgia"/>
          <w:color w:val="000000"/>
          <w:sz w:val="27"/>
          <w:szCs w:val="27"/>
        </w:rPr>
        <w:t>years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There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nothing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anywhere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near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ice </w:t>
      </w:r>
      <w:proofErr w:type="spellStart"/>
      <w:r>
        <w:rPr>
          <w:rFonts w:ascii="Georgia" w:hAnsi="Georgia"/>
          <w:color w:val="000000"/>
          <w:sz w:val="27"/>
          <w:szCs w:val="27"/>
        </w:rPr>
        <w:t>core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records. </w:t>
      </w:r>
      <w:proofErr w:type="spellStart"/>
      <w:r>
        <w:rPr>
          <w:rFonts w:ascii="Georgia" w:hAnsi="Georgia"/>
          <w:color w:val="000000"/>
          <w:sz w:val="27"/>
          <w:szCs w:val="27"/>
        </w:rPr>
        <w:t>Though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400 </w:t>
      </w:r>
      <w:proofErr w:type="spellStart"/>
      <w:r>
        <w:rPr>
          <w:rFonts w:ascii="Georgia" w:hAnsi="Georgia"/>
          <w:color w:val="000000"/>
          <w:sz w:val="27"/>
          <w:szCs w:val="27"/>
        </w:rPr>
        <w:t>seems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big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number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now</w:t>
      </w:r>
      <w:proofErr w:type="spellEnd"/>
      <w:r>
        <w:rPr>
          <w:rFonts w:ascii="Georgia" w:hAnsi="Georgia"/>
          <w:color w:val="000000"/>
          <w:sz w:val="27"/>
          <w:szCs w:val="27"/>
        </w:rPr>
        <w:t>, CO2 </w:t>
      </w:r>
      <w:proofErr w:type="spellStart"/>
      <w:r>
        <w:rPr>
          <w:rFonts w:ascii="Georgia" w:hAnsi="Georgia"/>
          <w:color w:val="000000"/>
          <w:sz w:val="27"/>
          <w:szCs w:val="27"/>
        </w:rPr>
        <w:t>concentrations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could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easily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pass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500ppm 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coming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decades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and </w:t>
      </w:r>
      <w:proofErr w:type="spellStart"/>
      <w:r>
        <w:rPr>
          <w:rFonts w:ascii="Georgia" w:hAnsi="Georgia"/>
          <w:color w:val="000000"/>
          <w:sz w:val="27"/>
          <w:szCs w:val="27"/>
        </w:rPr>
        <w:t>even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reach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2,000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2250 </w:t>
      </w:r>
      <w:proofErr w:type="spellStart"/>
      <w:r>
        <w:rPr>
          <w:rFonts w:ascii="Georgia" w:hAnsi="Georgia"/>
          <w:color w:val="000000"/>
          <w:sz w:val="27"/>
          <w:szCs w:val="27"/>
        </w:rPr>
        <w:t>if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are </w:t>
      </w:r>
      <w:proofErr w:type="spellStart"/>
      <w:r>
        <w:rPr>
          <w:rFonts w:ascii="Georgia" w:hAnsi="Georgia"/>
          <w:color w:val="000000"/>
          <w:sz w:val="27"/>
          <w:szCs w:val="27"/>
        </w:rPr>
        <w:t>not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brought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under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control.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The </w:t>
      </w:r>
      <w:proofErr w:type="spellStart"/>
      <w:r>
        <w:rPr>
          <w:rFonts w:ascii="Georgia" w:hAnsi="Georgia"/>
          <w:color w:val="000000"/>
          <w:sz w:val="27"/>
          <w:szCs w:val="27"/>
        </w:rPr>
        <w:t>Intergovernmental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Panel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Change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(IPCC) </w:t>
      </w:r>
      <w:proofErr w:type="spellStart"/>
      <w:r>
        <w:rPr>
          <w:rFonts w:ascii="Georgia" w:hAnsi="Georgia"/>
          <w:color w:val="000000"/>
          <w:sz w:val="27"/>
          <w:szCs w:val="27"/>
        </w:rPr>
        <w:fldChar w:fldCharType="begin"/>
      </w:r>
      <w:r>
        <w:rPr>
          <w:rFonts w:ascii="Georgia" w:hAnsi="Georgia"/>
          <w:color w:val="000000"/>
          <w:sz w:val="27"/>
          <w:szCs w:val="27"/>
        </w:rPr>
        <w:instrText xml:space="preserve"> HYPERLINK "http://www.ipcc.ch/report/ar5/wg1/" \t "_blank"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>
        <w:rPr>
          <w:rStyle w:val="Hipervnculo"/>
          <w:rFonts w:ascii="Georgia" w:hAnsi="Georgia"/>
          <w:color w:val="005079"/>
          <w:sz w:val="27"/>
          <w:szCs w:val="27"/>
        </w:rPr>
        <w:t>report</w:t>
      </w:r>
      <w:proofErr w:type="spellEnd"/>
      <w:r>
        <w:rPr>
          <w:rStyle w:val="Hipervnculo"/>
          <w:rFonts w:ascii="Georgia" w:hAnsi="Georgia"/>
          <w:color w:val="005079"/>
          <w:sz w:val="27"/>
          <w:szCs w:val="27"/>
        </w:rPr>
        <w:t xml:space="preserve"> from 2013</w:t>
      </w:r>
      <w:r>
        <w:rPr>
          <w:rFonts w:ascii="Georgia" w:hAnsi="Georgia"/>
          <w:color w:val="000000"/>
          <w:sz w:val="27"/>
          <w:szCs w:val="27"/>
        </w:rPr>
        <w:fldChar w:fldCharType="end"/>
      </w:r>
      <w:r>
        <w:rPr>
          <w:rFonts w:ascii="Georgia" w:hAnsi="Georgia"/>
          <w:color w:val="000000"/>
          <w:sz w:val="27"/>
          <w:szCs w:val="27"/>
        </w:rPr>
        <w:t xml:space="preserve"> shows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projected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outcome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depending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our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actions</w:t>
      </w:r>
      <w:proofErr w:type="spellEnd"/>
      <w:r>
        <w:rPr>
          <w:rFonts w:ascii="Georgia" w:hAnsi="Georgia"/>
          <w:color w:val="000000"/>
          <w:sz w:val="27"/>
          <w:szCs w:val="27"/>
        </w:rPr>
        <w:t>: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pessimistic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scenario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where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population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booms, </w:t>
      </w:r>
      <w:proofErr w:type="spellStart"/>
      <w:r>
        <w:rPr>
          <w:rFonts w:ascii="Georgia" w:hAnsi="Georgia"/>
          <w:color w:val="000000"/>
          <w:sz w:val="27"/>
          <w:szCs w:val="27"/>
        </w:rPr>
        <w:t>technology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stagnates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and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keep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rising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atmosphere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gets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a </w:t>
      </w:r>
      <w:proofErr w:type="spellStart"/>
      <w:r>
        <w:rPr>
          <w:rFonts w:ascii="Georgia" w:hAnsi="Georgia"/>
          <w:color w:val="000000"/>
          <w:sz w:val="27"/>
          <w:szCs w:val="27"/>
        </w:rPr>
        <w:t>startling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2,000 ppm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about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2250.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gives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us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atmosphere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last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seen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during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Jurassic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when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dinosaurs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roamed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and causes </w:t>
      </w:r>
      <w:proofErr w:type="spellStart"/>
      <w:r>
        <w:rPr>
          <w:rFonts w:ascii="Georgia" w:hAnsi="Georgia"/>
          <w:color w:val="000000"/>
          <w:sz w:val="27"/>
          <w:szCs w:val="27"/>
        </w:rPr>
        <w:t>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apocalyptic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temperature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rise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perhaps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9C (16F).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In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most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optimistic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scenario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where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peak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now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(2010-2020) and </w:t>
      </w:r>
      <w:proofErr w:type="spellStart"/>
      <w:r>
        <w:rPr>
          <w:rFonts w:ascii="Georgia" w:hAnsi="Georgia"/>
          <w:color w:val="000000"/>
          <w:sz w:val="27"/>
          <w:szCs w:val="27"/>
        </w:rPr>
        <w:t>start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decline, </w:t>
      </w:r>
      <w:proofErr w:type="spellStart"/>
      <w:r>
        <w:rPr>
          <w:rFonts w:ascii="Georgia" w:hAnsi="Georgia"/>
          <w:color w:val="000000"/>
          <w:sz w:val="27"/>
          <w:szCs w:val="27"/>
        </w:rPr>
        <w:t>with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humans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actually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removing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carbon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from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air </w:t>
      </w:r>
      <w:proofErr w:type="spellStart"/>
      <w:r>
        <w:rPr>
          <w:rFonts w:ascii="Georgia" w:hAnsi="Georgia"/>
          <w:color w:val="000000"/>
          <w:sz w:val="27"/>
          <w:szCs w:val="27"/>
        </w:rPr>
        <w:t>by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2070,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atmosphere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dips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back </w:t>
      </w:r>
      <w:proofErr w:type="spellStart"/>
      <w:r>
        <w:rPr>
          <w:rFonts w:ascii="Georgia" w:hAnsi="Georgia"/>
          <w:color w:val="000000"/>
          <w:sz w:val="27"/>
          <w:szCs w:val="27"/>
        </w:rPr>
        <w:t>down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below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400ppm </w:t>
      </w:r>
      <w:proofErr w:type="spellStart"/>
      <w:r>
        <w:rPr>
          <w:rFonts w:ascii="Georgia" w:hAnsi="Georgia"/>
          <w:color w:val="000000"/>
          <w:sz w:val="27"/>
          <w:szCs w:val="27"/>
        </w:rPr>
        <w:t>somewhere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between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2100 and 2200.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Even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assuming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scenario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zero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emissions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from </w:t>
      </w:r>
      <w:proofErr w:type="spellStart"/>
      <w:r>
        <w:rPr>
          <w:rFonts w:ascii="Georgia" w:hAnsi="Georgia"/>
          <w:color w:val="000000"/>
          <w:sz w:val="27"/>
          <w:szCs w:val="27"/>
        </w:rPr>
        <w:t>very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soon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getting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back to pre-industrial </w:t>
      </w:r>
      <w:proofErr w:type="spellStart"/>
      <w:r>
        <w:rPr>
          <w:rFonts w:ascii="Georgia" w:hAnsi="Georgia"/>
          <w:color w:val="000000"/>
          <w:sz w:val="27"/>
          <w:szCs w:val="27"/>
        </w:rPr>
        <w:t>levels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280ppm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"</w:t>
      </w:r>
      <w:proofErr w:type="spellStart"/>
      <w:r>
        <w:rPr>
          <w:rFonts w:ascii="Georgia" w:hAnsi="Georgia"/>
          <w:color w:val="000000"/>
          <w:sz w:val="27"/>
          <w:szCs w:val="27"/>
        </w:rPr>
        <w:t>sort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a 10,000-year </w:t>
      </w:r>
      <w:proofErr w:type="spellStart"/>
      <w:r>
        <w:rPr>
          <w:rFonts w:ascii="Georgia" w:hAnsi="Georgia"/>
          <w:color w:val="000000"/>
          <w:sz w:val="27"/>
          <w:szCs w:val="27"/>
        </w:rPr>
        <w:t>proposition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", </w:t>
      </w:r>
      <w:proofErr w:type="spellStart"/>
      <w:r>
        <w:rPr>
          <w:rFonts w:ascii="Georgia" w:hAnsi="Georgia"/>
          <w:color w:val="000000"/>
          <w:sz w:val="27"/>
          <w:szCs w:val="27"/>
        </w:rPr>
        <w:t>said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Ralph </w:t>
      </w:r>
      <w:proofErr w:type="spellStart"/>
      <w:r>
        <w:rPr>
          <w:rFonts w:ascii="Georgia" w:hAnsi="Georgia"/>
          <w:color w:val="000000"/>
          <w:sz w:val="27"/>
          <w:szCs w:val="27"/>
        </w:rPr>
        <w:t>Keeling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director of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Scripps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Institution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</w:t>
      </w:r>
      <w:proofErr w:type="spellStart"/>
      <w:r>
        <w:rPr>
          <w:rFonts w:ascii="Georgia" w:hAnsi="Georgia"/>
          <w:color w:val="000000"/>
          <w:sz w:val="27"/>
          <w:szCs w:val="27"/>
        </w:rPr>
        <w:t>Oceanography's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CO2 </w:t>
      </w:r>
      <w:proofErr w:type="spellStart"/>
      <w:r>
        <w:rPr>
          <w:rFonts w:ascii="Georgia" w:hAnsi="Georgia"/>
          <w:color w:val="000000"/>
          <w:sz w:val="27"/>
          <w:szCs w:val="27"/>
        </w:rPr>
        <w:t>programme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San Diego. </w:t>
      </w:r>
      <w:proofErr w:type="spellStart"/>
      <w:r>
        <w:rPr>
          <w:rFonts w:ascii="Georgia" w:hAnsi="Georgia"/>
          <w:color w:val="000000"/>
          <w:sz w:val="27"/>
          <w:szCs w:val="27"/>
        </w:rPr>
        <w:t>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was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Ralph's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father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who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set up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Mauna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Loa CO2</w:t>
      </w:r>
      <w:r>
        <w:rPr>
          <w:rFonts w:ascii="Georgia" w:hAnsi="Georgia"/>
          <w:color w:val="000000"/>
          <w:sz w:val="20"/>
          <w:szCs w:val="20"/>
          <w:vertAlign w:val="subscript"/>
        </w:rPr>
        <w:t> </w:t>
      </w:r>
      <w:proofErr w:type="spellStart"/>
      <w:r>
        <w:rPr>
          <w:rFonts w:ascii="Georgia" w:hAnsi="Georgia"/>
          <w:color w:val="000000"/>
          <w:sz w:val="27"/>
          <w:szCs w:val="27"/>
        </w:rPr>
        <w:t>well-positioned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measuring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site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</w:t>
      </w:r>
      <w:proofErr w:type="spellStart"/>
      <w:r>
        <w:rPr>
          <w:rFonts w:ascii="Georgia" w:hAnsi="Georgia"/>
          <w:color w:val="000000"/>
          <w:sz w:val="27"/>
          <w:szCs w:val="27"/>
        </w:rPr>
        <w:t>Hawaii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in 1958. At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time,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concentration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of CO2was 316ppm.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"</w:t>
      </w:r>
      <w:proofErr w:type="spellStart"/>
      <w:r>
        <w:rPr>
          <w:rFonts w:ascii="Georgia" w:hAnsi="Georgia"/>
          <w:color w:val="000000"/>
          <w:sz w:val="27"/>
          <w:szCs w:val="27"/>
        </w:rPr>
        <w:t>If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humanity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wishes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preserve a </w:t>
      </w:r>
      <w:proofErr w:type="spellStart"/>
      <w:r>
        <w:rPr>
          <w:rFonts w:ascii="Georgia" w:hAnsi="Georgia"/>
          <w:color w:val="000000"/>
          <w:sz w:val="27"/>
          <w:szCs w:val="27"/>
        </w:rPr>
        <w:t>planet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similar to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which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civilisation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developed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and to </w:t>
      </w:r>
      <w:proofErr w:type="spellStart"/>
      <w:r>
        <w:rPr>
          <w:rFonts w:ascii="Georgia" w:hAnsi="Georgia"/>
          <w:color w:val="000000"/>
          <w:sz w:val="27"/>
          <w:szCs w:val="27"/>
        </w:rPr>
        <w:t>which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life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on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Earth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is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adapted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... CO2 </w:t>
      </w:r>
      <w:proofErr w:type="spellStart"/>
      <w:r>
        <w:rPr>
          <w:rFonts w:ascii="Georgia" w:hAnsi="Georgia"/>
          <w:color w:val="000000"/>
          <w:sz w:val="27"/>
          <w:szCs w:val="27"/>
        </w:rPr>
        <w:t>will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need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be </w:t>
      </w:r>
      <w:proofErr w:type="spellStart"/>
      <w:r>
        <w:rPr>
          <w:rFonts w:ascii="Georgia" w:hAnsi="Georgia"/>
          <w:color w:val="000000"/>
          <w:sz w:val="27"/>
          <w:szCs w:val="27"/>
        </w:rPr>
        <w:t>reduced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... to at </w:t>
      </w:r>
      <w:proofErr w:type="spellStart"/>
      <w:r>
        <w:rPr>
          <w:rFonts w:ascii="Georgia" w:hAnsi="Georgia"/>
          <w:color w:val="000000"/>
          <w:sz w:val="27"/>
          <w:szCs w:val="27"/>
        </w:rPr>
        <w:t>most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350 ppm," Columbia </w:t>
      </w:r>
      <w:proofErr w:type="spellStart"/>
      <w:r>
        <w:rPr>
          <w:rFonts w:ascii="Georgia" w:hAnsi="Georgia"/>
          <w:color w:val="000000"/>
          <w:sz w:val="27"/>
          <w:szCs w:val="27"/>
        </w:rPr>
        <w:t>University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climate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guru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James Hansen </w:t>
      </w:r>
      <w:hyperlink r:id="rId13" w:tgtFrame="_blank" w:history="1">
        <w:r>
          <w:rPr>
            <w:rStyle w:val="Hipervnculo"/>
            <w:rFonts w:ascii="Georgia" w:hAnsi="Georgia"/>
            <w:color w:val="005079"/>
            <w:sz w:val="27"/>
            <w:szCs w:val="27"/>
          </w:rPr>
          <w:t xml:space="preserve">has </w:t>
        </w:r>
        <w:proofErr w:type="spellStart"/>
        <w:r>
          <w:rPr>
            <w:rStyle w:val="Hipervnculo"/>
            <w:rFonts w:ascii="Georgia" w:hAnsi="Georgia"/>
            <w:color w:val="005079"/>
            <w:sz w:val="27"/>
            <w:szCs w:val="27"/>
          </w:rPr>
          <w:t>said</w:t>
        </w:r>
        <w:proofErr w:type="spellEnd"/>
      </w:hyperlink>
      <w:r>
        <w:rPr>
          <w:rFonts w:ascii="Georgia" w:hAnsi="Georgia"/>
          <w:color w:val="000000"/>
          <w:sz w:val="27"/>
          <w:szCs w:val="27"/>
        </w:rPr>
        <w:t>.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We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sailed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past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that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target in </w:t>
      </w:r>
      <w:proofErr w:type="spellStart"/>
      <w:r>
        <w:rPr>
          <w:rFonts w:ascii="Georgia" w:hAnsi="Georgia"/>
          <w:color w:val="000000"/>
          <w:sz w:val="27"/>
          <w:szCs w:val="27"/>
        </w:rPr>
        <w:t>about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1990, and </w:t>
      </w:r>
      <w:proofErr w:type="spellStart"/>
      <w:r>
        <w:rPr>
          <w:rFonts w:ascii="Georgia" w:hAnsi="Georgia"/>
          <w:color w:val="000000"/>
          <w:sz w:val="27"/>
          <w:szCs w:val="27"/>
        </w:rPr>
        <w:t>it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will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take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000000"/>
          <w:sz w:val="27"/>
          <w:szCs w:val="27"/>
        </w:rPr>
        <w:t>gargantuan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effort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to </w:t>
      </w:r>
      <w:proofErr w:type="spellStart"/>
      <w:r>
        <w:rPr>
          <w:rFonts w:ascii="Georgia" w:hAnsi="Georgia"/>
          <w:color w:val="000000"/>
          <w:sz w:val="27"/>
          <w:szCs w:val="27"/>
        </w:rPr>
        <w:t>turn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back </w:t>
      </w:r>
      <w:proofErr w:type="spellStart"/>
      <w:r>
        <w:rPr>
          <w:rFonts w:ascii="Georgia" w:hAnsi="Georgia"/>
          <w:color w:val="000000"/>
          <w:sz w:val="27"/>
          <w:szCs w:val="27"/>
        </w:rPr>
        <w:t>the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clock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A03DD0" w:rsidRDefault="00A03DD0" w:rsidP="00A03DD0">
      <w:pPr>
        <w:pStyle w:val="NormalWeb"/>
        <w:shd w:val="clear" w:color="auto" w:fill="FCFCFC"/>
        <w:spacing w:before="0" w:beforeAutospacing="0" w:after="300" w:afterAutospacing="0"/>
        <w:rPr>
          <w:rFonts w:ascii="Helvetica" w:hAnsi="Helvetica"/>
          <w:caps/>
          <w:color w:val="909090"/>
          <w:sz w:val="21"/>
          <w:szCs w:val="21"/>
        </w:rPr>
      </w:pPr>
      <w:r>
        <w:rPr>
          <w:rFonts w:ascii="Helvetica" w:hAnsi="Helvetica"/>
          <w:caps/>
          <w:color w:val="909090"/>
          <w:sz w:val="21"/>
          <w:szCs w:val="21"/>
        </w:rPr>
        <w:t>SOURCE: </w:t>
      </w:r>
      <w:r>
        <w:rPr>
          <w:rFonts w:ascii="Helvetica" w:hAnsi="Helvetica"/>
          <w:caps/>
          <w:color w:val="000000"/>
          <w:sz w:val="21"/>
          <w:szCs w:val="21"/>
        </w:rPr>
        <w:t>AL JAZEERA NEWS</w:t>
      </w:r>
    </w:p>
    <w:p w:rsidR="009B178E" w:rsidRPr="00A03DD0" w:rsidRDefault="00CF7A1C" w:rsidP="00A03DD0"/>
    <w:sectPr w:rsidR="009B178E" w:rsidRPr="00A03D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1C" w:rsidRDefault="00CF7A1C" w:rsidP="00803BE7">
      <w:pPr>
        <w:spacing w:after="0" w:line="240" w:lineRule="auto"/>
      </w:pPr>
      <w:r>
        <w:separator/>
      </w:r>
    </w:p>
  </w:endnote>
  <w:endnote w:type="continuationSeparator" w:id="0">
    <w:p w:rsidR="00CF7A1C" w:rsidRDefault="00CF7A1C" w:rsidP="008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1C" w:rsidRDefault="00CF7A1C" w:rsidP="00803BE7">
      <w:pPr>
        <w:spacing w:after="0" w:line="240" w:lineRule="auto"/>
      </w:pPr>
      <w:r>
        <w:separator/>
      </w:r>
    </w:p>
  </w:footnote>
  <w:footnote w:type="continuationSeparator" w:id="0">
    <w:p w:rsidR="00CF7A1C" w:rsidRDefault="00CF7A1C" w:rsidP="0080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796"/>
    <w:multiLevelType w:val="multilevel"/>
    <w:tmpl w:val="D03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4416"/>
    <w:multiLevelType w:val="multilevel"/>
    <w:tmpl w:val="71263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61505"/>
    <w:multiLevelType w:val="multilevel"/>
    <w:tmpl w:val="219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C2C0A"/>
    <w:multiLevelType w:val="multilevel"/>
    <w:tmpl w:val="72FCC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03DA4"/>
    <w:multiLevelType w:val="multilevel"/>
    <w:tmpl w:val="02EA0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83B72"/>
    <w:multiLevelType w:val="multilevel"/>
    <w:tmpl w:val="8F80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71CFA"/>
    <w:multiLevelType w:val="multilevel"/>
    <w:tmpl w:val="C832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864DB"/>
    <w:multiLevelType w:val="multilevel"/>
    <w:tmpl w:val="DA3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D1758"/>
    <w:multiLevelType w:val="multilevel"/>
    <w:tmpl w:val="655E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E7"/>
    <w:rsid w:val="00635538"/>
    <w:rsid w:val="006B4487"/>
    <w:rsid w:val="00803BE7"/>
    <w:rsid w:val="00A03DD0"/>
    <w:rsid w:val="00CF7A1C"/>
    <w:rsid w:val="00D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E7EF-6A44-4C63-9975-C53183F5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0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803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link w:val="Ttulo3Car"/>
    <w:uiPriority w:val="9"/>
    <w:qFormat/>
    <w:rsid w:val="00803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Ttulo4">
    <w:name w:val="heading 4"/>
    <w:basedOn w:val="Normal"/>
    <w:link w:val="Ttulo4Car"/>
    <w:uiPriority w:val="9"/>
    <w:qFormat/>
    <w:rsid w:val="00803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BE7"/>
  </w:style>
  <w:style w:type="paragraph" w:styleId="Piedepgina">
    <w:name w:val="footer"/>
    <w:basedOn w:val="Normal"/>
    <w:link w:val="PiedepginaCar"/>
    <w:uiPriority w:val="99"/>
    <w:unhideWhenUsed/>
    <w:rsid w:val="0080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BE7"/>
  </w:style>
  <w:style w:type="character" w:customStyle="1" w:styleId="Ttulo1Car">
    <w:name w:val="Título 1 Car"/>
    <w:basedOn w:val="Fuentedeprrafopredeter"/>
    <w:link w:val="Ttulo1"/>
    <w:uiPriority w:val="9"/>
    <w:rsid w:val="00803BE7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803BE7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803BE7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Ttulo4Car">
    <w:name w:val="Título 4 Car"/>
    <w:basedOn w:val="Fuentedeprrafopredeter"/>
    <w:link w:val="Ttulo4"/>
    <w:uiPriority w:val="9"/>
    <w:rsid w:val="00803BE7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customStyle="1" w:styleId="article-heading-des">
    <w:name w:val="article-heading-des"/>
    <w:basedOn w:val="Normal"/>
    <w:rsid w:val="008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803B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803BE7"/>
    <w:rPr>
      <w:b/>
      <w:bCs/>
    </w:rPr>
  </w:style>
  <w:style w:type="character" w:styleId="nfasis">
    <w:name w:val="Emphasis"/>
    <w:basedOn w:val="Fuentedeprrafopredeter"/>
    <w:uiPriority w:val="20"/>
    <w:qFormat/>
    <w:rsid w:val="00803BE7"/>
    <w:rPr>
      <w:i/>
      <w:iCs/>
    </w:rPr>
  </w:style>
  <w:style w:type="paragraph" w:customStyle="1" w:styleId="article-about-author">
    <w:name w:val="article-about-author"/>
    <w:basedOn w:val="Normal"/>
    <w:rsid w:val="008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speakable">
    <w:name w:val="speakable"/>
    <w:basedOn w:val="Normal"/>
    <w:rsid w:val="00A0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2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7233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291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4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00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8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9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4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6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729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6904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79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84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9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582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366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159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62902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4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56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5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0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50722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81718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20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45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1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29615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871876">
                                                                              <w:marLeft w:val="0"/>
                                                                              <w:marRight w:val="45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76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4726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577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874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8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3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45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72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82380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53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03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5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70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062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085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220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5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95967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6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81884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0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1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9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46763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300468">
                                                                              <w:marLeft w:val="0"/>
                                                                              <w:marRight w:val="45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jazeera.com/news/2020/04/2020-warmest-year-record-200414093817525.html" TargetMode="External"/><Relationship Id="rId13" Type="http://schemas.openxmlformats.org/officeDocument/2006/relationships/hyperlink" Target="http://400.350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jazeera.com/topics/categories/weather.html" TargetMode="External"/><Relationship Id="rId12" Type="http://schemas.openxmlformats.org/officeDocument/2006/relationships/hyperlink" Target="http://www.annualreviews.org/eprint/s4mGxirtMfIWRNpgk5dc/full/10.1146/annurev-earth-100815-024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jazeera.com/news/2020/04/images-sun-reveal-wondrous-sight-20041008322371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ljazeera.com/news/2020/04/tornadoes-tear-southern-united-states-2004130917437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jazeera.com/news/2020/04/residents-react-deadly-tornadoes-20041314215713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Luis-movil</dc:creator>
  <cp:keywords/>
  <dc:description/>
  <cp:lastModifiedBy>Luis-movil</cp:lastModifiedBy>
  <cp:revision>2</cp:revision>
  <dcterms:created xsi:type="dcterms:W3CDTF">2020-04-15T01:49:00Z</dcterms:created>
  <dcterms:modified xsi:type="dcterms:W3CDTF">2020-04-15T01:49:00Z</dcterms:modified>
</cp:coreProperties>
</file>